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0B6089" w:rsidP="004D7274">
      <w:pPr>
        <w:pStyle w:val="DatumAusgabe"/>
        <w:rPr>
          <w:lang w:val="en-GB"/>
        </w:rPr>
      </w:pPr>
      <w:r>
        <w:rPr>
          <w:noProof/>
          <w:lang w:val="en-GB"/>
        </w:rPr>
        <w:t>11 december</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0B6089" w:rsidRDefault="00EF6AFC" w:rsidP="00EF6AFC">
            <w:pPr>
              <w:pStyle w:val="Kontakt"/>
            </w:pPr>
            <w:r w:rsidRPr="000B6089">
              <w:t>T</w:t>
            </w:r>
            <w:r w:rsidR="00095E37" w:rsidRPr="000B6089">
              <w:t>e</w:t>
            </w:r>
            <w:r w:rsidRPr="000B6089">
              <w:t>l. : +32 (0)2 536.50.36</w:t>
            </w:r>
          </w:p>
          <w:p w:rsidR="00B21F42" w:rsidRPr="000B6089" w:rsidRDefault="00EF6AFC" w:rsidP="00EF6AFC">
            <w:pPr>
              <w:pStyle w:val="Kontakt"/>
            </w:pPr>
            <w:r w:rsidRPr="000B6089">
              <w:t>Jean-marc.ponteville@dieteren.be</w:t>
            </w:r>
          </w:p>
        </w:tc>
      </w:tr>
      <w:tr w:rsidR="006B103E" w:rsidRPr="008E4337"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8E4337"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0B290D"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0B6089" w:rsidRDefault="000B6089" w:rsidP="0003417E">
      <w:pPr>
        <w:pStyle w:val="Heading1"/>
        <w:rPr>
          <w:b w:val="0"/>
          <w:bCs w:val="0"/>
          <w:sz w:val="36"/>
          <w:lang w:val="nl-BE"/>
        </w:rPr>
      </w:pPr>
      <w:r w:rsidRPr="000B6089">
        <w:rPr>
          <w:lang w:val="nl-BE"/>
        </w:rPr>
        <w:t xml:space="preserve">Nieuwe regeneratieve R33 </w:t>
      </w:r>
      <w:proofErr w:type="spellStart"/>
      <w:r w:rsidRPr="000B6089">
        <w:rPr>
          <w:lang w:val="nl-BE"/>
        </w:rPr>
        <w:t>BlueDiesel</w:t>
      </w:r>
      <w:proofErr w:type="spellEnd"/>
      <w:r w:rsidRPr="000B6089">
        <w:rPr>
          <w:lang w:val="nl-BE"/>
        </w:rPr>
        <w:t>-brandstof helpt CO</w:t>
      </w:r>
      <w:r w:rsidRPr="000B290D">
        <w:rPr>
          <w:vertAlign w:val="subscript"/>
          <w:lang w:val="nl-BE"/>
        </w:rPr>
        <w:t>2</w:t>
      </w:r>
      <w:r w:rsidRPr="000B6089">
        <w:rPr>
          <w:lang w:val="nl-BE"/>
        </w:rPr>
        <w:t>-uitstoot van wagenparken te reduceren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8E4337" w:rsidTr="009D7841">
        <w:tc>
          <w:tcPr>
            <w:tcW w:w="7058" w:type="dxa"/>
            <w:tcBorders>
              <w:top w:val="single" w:sz="2" w:space="0" w:color="auto"/>
              <w:left w:val="nil"/>
              <w:bottom w:val="single" w:sz="2" w:space="0" w:color="auto"/>
              <w:right w:val="nil"/>
            </w:tcBorders>
          </w:tcPr>
          <w:p w:rsidR="000B6089" w:rsidRPr="000B6089" w:rsidRDefault="000B6089" w:rsidP="000B6089">
            <w:pPr>
              <w:pStyle w:val="Zusammenfassung"/>
              <w:rPr>
                <w:lang w:val="nl-BE"/>
              </w:rPr>
            </w:pPr>
            <w:r w:rsidRPr="000B6089">
              <w:rPr>
                <w:lang w:val="nl-BE"/>
              </w:rPr>
              <w:t xml:space="preserve">Dankzij de brandstof R33 </w:t>
            </w:r>
            <w:proofErr w:type="spellStart"/>
            <w:r w:rsidRPr="000B6089">
              <w:rPr>
                <w:lang w:val="nl-BE"/>
              </w:rPr>
              <w:t>BlueDiesel</w:t>
            </w:r>
            <w:proofErr w:type="spellEnd"/>
            <w:r w:rsidRPr="000B6089">
              <w:rPr>
                <w:lang w:val="nl-BE"/>
              </w:rPr>
              <w:t xml:space="preserve"> kan de CO</w:t>
            </w:r>
            <w:r w:rsidRPr="000B290D">
              <w:rPr>
                <w:vertAlign w:val="subscript"/>
                <w:lang w:val="nl-BE"/>
              </w:rPr>
              <w:t>2</w:t>
            </w:r>
            <w:r w:rsidRPr="000B6089">
              <w:rPr>
                <w:lang w:val="nl-BE"/>
              </w:rPr>
              <w:t>-uitstoot duurzaam worden verminderd</w:t>
            </w:r>
          </w:p>
          <w:p w:rsidR="000B6089" w:rsidRPr="000B6089" w:rsidRDefault="000B6089" w:rsidP="000B6089">
            <w:pPr>
              <w:pStyle w:val="Zusammenfassung"/>
              <w:rPr>
                <w:lang w:val="nl-BE"/>
              </w:rPr>
            </w:pPr>
            <w:r w:rsidRPr="000B6089">
              <w:rPr>
                <w:lang w:val="nl-BE"/>
              </w:rPr>
              <w:t xml:space="preserve">Oude voedingsvetten worden gedeeltelijk omgevormd tot brandstof </w:t>
            </w:r>
          </w:p>
          <w:p w:rsidR="00D83535" w:rsidRPr="000B6089" w:rsidRDefault="000B6089" w:rsidP="000B6089">
            <w:pPr>
              <w:pStyle w:val="Zusammenfassung"/>
              <w:rPr>
                <w:lang w:val="nl-BE"/>
              </w:rPr>
            </w:pPr>
            <w:r w:rsidRPr="000B6089">
              <w:rPr>
                <w:lang w:val="nl-BE"/>
              </w:rPr>
              <w:t>CO</w:t>
            </w:r>
            <w:r w:rsidRPr="000B290D">
              <w:rPr>
                <w:vertAlign w:val="subscript"/>
                <w:lang w:val="nl-BE"/>
              </w:rPr>
              <w:t>2</w:t>
            </w:r>
            <w:r w:rsidRPr="000B6089">
              <w:rPr>
                <w:lang w:val="nl-BE"/>
              </w:rPr>
              <w:t>-besparing van minstens 20 procent tegenover conventionele dieselbrandstof</w:t>
            </w:r>
          </w:p>
        </w:tc>
      </w:tr>
    </w:tbl>
    <w:p w:rsidR="003A5E6F" w:rsidRPr="000B6089" w:rsidRDefault="003A5E6F">
      <w:pPr>
        <w:rPr>
          <w:lang w:val="nl-BE"/>
        </w:rPr>
      </w:pPr>
    </w:p>
    <w:p w:rsidR="00D83535" w:rsidRPr="000B6089" w:rsidRDefault="000B6089" w:rsidP="007E42EC">
      <w:pPr>
        <w:pStyle w:val="EinleitungSubline"/>
        <w:rPr>
          <w:lang w:val="nl-BE"/>
        </w:rPr>
      </w:pPr>
      <w:r w:rsidRPr="000B6089">
        <w:rPr>
          <w:lang w:val="nl-BE"/>
        </w:rPr>
        <w:t xml:space="preserve">Sinds januari 2018 heeft Volkswagen de nieuw ontwikkelde brandstof R33 </w:t>
      </w:r>
      <w:proofErr w:type="spellStart"/>
      <w:r w:rsidRPr="000B6089">
        <w:rPr>
          <w:lang w:val="nl-BE"/>
        </w:rPr>
        <w:t>BlueDiesel</w:t>
      </w:r>
      <w:proofErr w:type="spellEnd"/>
      <w:r w:rsidRPr="000B6089">
        <w:rPr>
          <w:lang w:val="nl-BE"/>
        </w:rPr>
        <w:t xml:space="preserve"> getest in het interne tankstation van de fabriek in Wolfsburg. Die testfase is ondertussen afgerond. Deze innovatieve brandstof maakt een CO</w:t>
      </w:r>
      <w:r w:rsidRPr="000B290D">
        <w:rPr>
          <w:vertAlign w:val="subscript"/>
          <w:lang w:val="nl-BE"/>
        </w:rPr>
        <w:t>2</w:t>
      </w:r>
      <w:r w:rsidRPr="000B6089">
        <w:rPr>
          <w:lang w:val="nl-BE"/>
        </w:rPr>
        <w:t>-besparing van minstens 20 procent in vergelijking met conventionele diesel mogelijk door gebruik te maken van biobrandstoffen. Ook grote klanten kunnen er gebruik van maken om met hun wagenpark de milieudoelstellingen te halen.</w:t>
      </w:r>
    </w:p>
    <w:p w:rsidR="007E42EC" w:rsidRPr="000B6089" w:rsidRDefault="007E42EC" w:rsidP="007E42EC">
      <w:pPr>
        <w:rPr>
          <w:lang w:val="nl-BE"/>
        </w:rPr>
      </w:pPr>
    </w:p>
    <w:p w:rsidR="000B6089" w:rsidRPr="000B6089" w:rsidRDefault="000B6089" w:rsidP="000B6089">
      <w:pPr>
        <w:rPr>
          <w:lang w:val="nl-BE"/>
        </w:rPr>
      </w:pPr>
      <w:r w:rsidRPr="000B6089">
        <w:rPr>
          <w:lang w:val="nl-BE"/>
        </w:rPr>
        <w:t xml:space="preserve">Vervolgens testten ook Volkswagen-werknemers de nieuwe brandstof. Gedurende negen maanden tankten zij in bedrijfswagens uitsluitend R33 </w:t>
      </w:r>
      <w:proofErr w:type="spellStart"/>
      <w:r w:rsidRPr="000B6089">
        <w:rPr>
          <w:lang w:val="nl-BE"/>
        </w:rPr>
        <w:t>BlueDiesel</w:t>
      </w:r>
      <w:proofErr w:type="spellEnd"/>
      <w:r w:rsidRPr="000B6089">
        <w:rPr>
          <w:lang w:val="nl-BE"/>
        </w:rPr>
        <w:t>. Deze nieuwe brandstof bestaat voor tot een derde uit hernieuwbare brandstofcomponenten.</w:t>
      </w:r>
    </w:p>
    <w:p w:rsidR="000B6089" w:rsidRPr="000B6089" w:rsidRDefault="000B6089" w:rsidP="000B6089">
      <w:pPr>
        <w:rPr>
          <w:lang w:val="nl-BE"/>
        </w:rPr>
      </w:pPr>
    </w:p>
    <w:p w:rsidR="000B6089" w:rsidRPr="000B6089" w:rsidRDefault="000B6089" w:rsidP="000B6089">
      <w:pPr>
        <w:rPr>
          <w:b/>
          <w:lang w:val="nl-BE"/>
        </w:rPr>
      </w:pPr>
      <w:r w:rsidRPr="000B6089">
        <w:rPr>
          <w:b/>
          <w:lang w:val="nl-BE"/>
        </w:rPr>
        <w:t xml:space="preserve">Klimaatdoelstellingen halen dankzij </w:t>
      </w:r>
      <w:proofErr w:type="spellStart"/>
      <w:r w:rsidRPr="000B6089">
        <w:rPr>
          <w:b/>
          <w:lang w:val="nl-BE"/>
        </w:rPr>
        <w:t>BlueDiesel</w:t>
      </w:r>
      <w:proofErr w:type="spellEnd"/>
    </w:p>
    <w:p w:rsidR="000B6089" w:rsidRPr="000B6089" w:rsidRDefault="000B6089" w:rsidP="000B6089">
      <w:pPr>
        <w:rPr>
          <w:lang w:val="nl-BE"/>
        </w:rPr>
      </w:pPr>
      <w:r w:rsidRPr="000B6089">
        <w:rPr>
          <w:lang w:val="nl-BE"/>
        </w:rPr>
        <w:t xml:space="preserve">Het concept van R33 is door Volkswagen, de hogeschool van </w:t>
      </w:r>
      <w:proofErr w:type="spellStart"/>
      <w:r w:rsidRPr="000B6089">
        <w:rPr>
          <w:lang w:val="nl-BE"/>
        </w:rPr>
        <w:t>Coburg</w:t>
      </w:r>
      <w:proofErr w:type="spellEnd"/>
      <w:r w:rsidRPr="000B6089">
        <w:rPr>
          <w:lang w:val="nl-BE"/>
        </w:rPr>
        <w:t xml:space="preserve"> en nog een paar andere partners gezamenlijk ontwikkeld. De huidige leverancier sinds januari 2018 is Shell Global Solutions in samenwerking met </w:t>
      </w:r>
      <w:proofErr w:type="spellStart"/>
      <w:r w:rsidRPr="000B6089">
        <w:rPr>
          <w:lang w:val="nl-BE"/>
        </w:rPr>
        <w:t>Tecosol</w:t>
      </w:r>
      <w:proofErr w:type="spellEnd"/>
      <w:r w:rsidRPr="000B6089">
        <w:rPr>
          <w:lang w:val="nl-BE"/>
        </w:rPr>
        <w:t xml:space="preserve"> en Neste, die de volgens Europese voorschriften gecertificeerde brandstoffen leveren. R33 </w:t>
      </w:r>
      <w:proofErr w:type="spellStart"/>
      <w:r w:rsidRPr="000B6089">
        <w:rPr>
          <w:lang w:val="nl-BE"/>
        </w:rPr>
        <w:t>BlueDiesel</w:t>
      </w:r>
      <w:proofErr w:type="spellEnd"/>
      <w:r w:rsidRPr="000B6089">
        <w:rPr>
          <w:lang w:val="nl-BE"/>
        </w:rPr>
        <w:t xml:space="preserve"> voldoet aan de dieselnorm DIN EN 590 en aan alle voorwaarden om zonder verdere aanpassingen als standaardbrandstof te kunnen worden ingezet. Vooral voor grote klanten en </w:t>
      </w:r>
      <w:proofErr w:type="spellStart"/>
      <w:r w:rsidRPr="000B6089">
        <w:rPr>
          <w:lang w:val="nl-BE"/>
        </w:rPr>
        <w:t>fleetklanten</w:t>
      </w:r>
      <w:proofErr w:type="spellEnd"/>
      <w:r w:rsidRPr="000B6089">
        <w:rPr>
          <w:lang w:val="nl-BE"/>
        </w:rPr>
        <w:t xml:space="preserve"> van Volkswagen, waarvan de dieselwagens jaarlijks vele kilometers verslinden, is deze innovatieve brandstof interessant, omdat het gebruik ervan helpt om klimaatdoelstellingen te halen.</w:t>
      </w:r>
    </w:p>
    <w:p w:rsidR="000B6089" w:rsidRPr="000B6089" w:rsidRDefault="000B6089" w:rsidP="000B6089">
      <w:pPr>
        <w:rPr>
          <w:lang w:val="nl-BE"/>
        </w:rPr>
      </w:pPr>
    </w:p>
    <w:p w:rsidR="000B6089" w:rsidRPr="000B6089" w:rsidRDefault="000B6089" w:rsidP="000B6089">
      <w:pPr>
        <w:rPr>
          <w:b/>
          <w:lang w:val="nl-BE"/>
        </w:rPr>
      </w:pPr>
      <w:r w:rsidRPr="000B6089">
        <w:rPr>
          <w:b/>
          <w:lang w:val="nl-BE"/>
        </w:rPr>
        <w:t xml:space="preserve">Van de frietketel naar de tank </w:t>
      </w:r>
    </w:p>
    <w:p w:rsidR="000B6089" w:rsidRPr="000B6089" w:rsidRDefault="000B6089" w:rsidP="000B6089">
      <w:pPr>
        <w:rPr>
          <w:lang w:val="nl-BE"/>
        </w:rPr>
      </w:pPr>
      <w:r w:rsidRPr="000B6089">
        <w:rPr>
          <w:lang w:val="nl-BE"/>
        </w:rPr>
        <w:t xml:space="preserve">Bij de productie van de grondstoffen voor deze biobrandstoffen spelen onder meer frieten een belangrijke rol. Bij hun bereiding wordt namelijk voedingsvet ingezet, dat normaal gesproken na het gebruik wordt </w:t>
      </w:r>
      <w:r w:rsidRPr="000B6089">
        <w:rPr>
          <w:lang w:val="nl-BE"/>
        </w:rPr>
        <w:lastRenderedPageBreak/>
        <w:t xml:space="preserve">afgedankt. Maar dankzij moderne procedures kan dit afval een doel krijgen. Het vet wordt gefilterd, gereinigd en tot een paraffinemengsel of biodiesel herwerkt, die door de basisdiesel wordt gemengd. Op die manier haalt R33 </w:t>
      </w:r>
      <w:proofErr w:type="spellStart"/>
      <w:r w:rsidRPr="000B6089">
        <w:rPr>
          <w:lang w:val="nl-BE"/>
        </w:rPr>
        <w:t>BlueDiesel</w:t>
      </w:r>
      <w:proofErr w:type="spellEnd"/>
      <w:r w:rsidRPr="000B6089">
        <w:rPr>
          <w:lang w:val="nl-BE"/>
        </w:rPr>
        <w:t xml:space="preserve"> een bio-aandeel tot 33 procent dat uitsluitend afkomstig is van overschotten en afvalstoffen. Daardoor kan in vergelijking met klassieke dieselbrandstof minstens 20 procent op de CO</w:t>
      </w:r>
      <w:r w:rsidRPr="000B290D">
        <w:rPr>
          <w:vertAlign w:val="subscript"/>
          <w:lang w:val="nl-BE"/>
        </w:rPr>
        <w:t>2</w:t>
      </w:r>
      <w:r w:rsidRPr="000B6089">
        <w:rPr>
          <w:lang w:val="nl-BE"/>
        </w:rPr>
        <w:t>-uitstoot worden bespaard. Bovendien kan deze brandstof in dieselwagens worden gebruikt zonder dat die moeten worden omgebouwd, aangezien ze volledig aan de normen voor diesel voldoet.</w:t>
      </w:r>
    </w:p>
    <w:p w:rsidR="000B6089" w:rsidRPr="000B6089" w:rsidRDefault="000B6089" w:rsidP="000B6089">
      <w:pPr>
        <w:rPr>
          <w:lang w:val="nl-BE"/>
        </w:rPr>
      </w:pPr>
    </w:p>
    <w:p w:rsidR="000B6089" w:rsidRPr="000B290D" w:rsidRDefault="000B6089" w:rsidP="000B6089">
      <w:pPr>
        <w:rPr>
          <w:b/>
          <w:lang w:val="nl-BE"/>
        </w:rPr>
      </w:pPr>
      <w:r w:rsidRPr="000B290D">
        <w:rPr>
          <w:b/>
          <w:lang w:val="nl-BE"/>
        </w:rPr>
        <w:t>Op weg naar serieproductie</w:t>
      </w:r>
    </w:p>
    <w:p w:rsidR="00387016" w:rsidRPr="000B290D" w:rsidRDefault="000B6089" w:rsidP="000B6089">
      <w:pPr>
        <w:rPr>
          <w:lang w:val="nl-BE"/>
        </w:rPr>
      </w:pPr>
      <w:r w:rsidRPr="000B6089">
        <w:rPr>
          <w:lang w:val="nl-BE"/>
        </w:rPr>
        <w:t xml:space="preserve">Na de succesvolle testfase wordt de R33 </w:t>
      </w:r>
      <w:proofErr w:type="spellStart"/>
      <w:r w:rsidRPr="000B6089">
        <w:rPr>
          <w:lang w:val="nl-BE"/>
        </w:rPr>
        <w:t>BlueDiesel</w:t>
      </w:r>
      <w:proofErr w:type="spellEnd"/>
      <w:r w:rsidRPr="000B6089">
        <w:rPr>
          <w:lang w:val="nl-BE"/>
        </w:rPr>
        <w:t xml:space="preserve"> bij Volkswagen in de fabriek permanent aangeboden aan de pomp en ook in de Volkswagen-fabriek van Salzgitter is ondertussen een testproject op poten gezet, terwijl nog andere locaties op de planning staan. Voor de verdere toekomst zegt projectleider Prof. Dr. Thomas </w:t>
      </w:r>
      <w:proofErr w:type="spellStart"/>
      <w:r w:rsidRPr="000B6089">
        <w:rPr>
          <w:lang w:val="nl-BE"/>
        </w:rPr>
        <w:t>Garbe</w:t>
      </w:r>
      <w:proofErr w:type="spellEnd"/>
      <w:r w:rsidRPr="000B6089">
        <w:rPr>
          <w:lang w:val="nl-BE"/>
        </w:rPr>
        <w:t xml:space="preserve"> van de technische ontwikkeling van Volkswagen: “De reacties op R33 </w:t>
      </w:r>
      <w:proofErr w:type="spellStart"/>
      <w:r w:rsidRPr="000B6089">
        <w:rPr>
          <w:lang w:val="nl-BE"/>
        </w:rPr>
        <w:t>BlueDiesel</w:t>
      </w:r>
      <w:proofErr w:type="spellEnd"/>
      <w:r w:rsidRPr="000B6089">
        <w:rPr>
          <w:lang w:val="nl-BE"/>
        </w:rPr>
        <w:t xml:space="preserve"> zijn voor Volkswagen en zijn partners in dit project zeer bemoedigend. R33 </w:t>
      </w:r>
      <w:proofErr w:type="spellStart"/>
      <w:r w:rsidRPr="000B6089">
        <w:rPr>
          <w:lang w:val="nl-BE"/>
        </w:rPr>
        <w:t>BlueDiesel</w:t>
      </w:r>
      <w:proofErr w:type="spellEnd"/>
      <w:r w:rsidRPr="000B6089">
        <w:rPr>
          <w:lang w:val="nl-BE"/>
        </w:rPr>
        <w:t xml:space="preserve"> is vooral geschikt voor bedrijven die om redenen van rijbereik blijven inzetten op dieselvoertuigen, maar toch hun milieudoelstellingen willen halen. We bereiden ons erop voor dat de vraag naar vloeibare brandstoffen uit restafval en naar doorontwikkelde biobrandstoffen op middellange termijn duidelijk zal toenemen</w:t>
      </w:r>
      <w:r w:rsidR="008E4337">
        <w:rPr>
          <w:lang w:val="nl-BE"/>
        </w:rPr>
        <w:t>”</w:t>
      </w:r>
      <w:bookmarkStart w:id="0" w:name="_GoBack"/>
      <w:bookmarkEnd w:id="0"/>
      <w:r w:rsidRPr="000B6089">
        <w:rPr>
          <w:lang w:val="nl-BE"/>
        </w:rPr>
        <w:t xml:space="preserve">. </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8E4337"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8E4337"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089" w:rsidRDefault="000B6089">
      <w:r>
        <w:separator/>
      </w:r>
    </w:p>
  </w:endnote>
  <w:endnote w:type="continuationSeparator" w:id="0">
    <w:p w:rsidR="000B6089" w:rsidRDefault="000B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201020203"/>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089" w:rsidRDefault="000B6089">
      <w:r>
        <w:separator/>
      </w:r>
    </w:p>
  </w:footnote>
  <w:footnote w:type="continuationSeparator" w:id="0">
    <w:p w:rsidR="000B6089" w:rsidRDefault="000B6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728EE97"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B6089">
                            <w:rPr>
                              <w:lang w:val="en-GB"/>
                            </w:rPr>
                            <w:t>48</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B6089">
                      <w:rPr>
                        <w:lang w:val="en-GB"/>
                      </w:rPr>
                      <w:t>48</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89"/>
    <w:rsid w:val="0000151A"/>
    <w:rsid w:val="00003EB3"/>
    <w:rsid w:val="000070F4"/>
    <w:rsid w:val="00020156"/>
    <w:rsid w:val="00021AB6"/>
    <w:rsid w:val="00033527"/>
    <w:rsid w:val="0003417E"/>
    <w:rsid w:val="000513A5"/>
    <w:rsid w:val="000572DC"/>
    <w:rsid w:val="0007171A"/>
    <w:rsid w:val="00095E37"/>
    <w:rsid w:val="000A224F"/>
    <w:rsid w:val="000A7D88"/>
    <w:rsid w:val="000B290D"/>
    <w:rsid w:val="000B6089"/>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4337"/>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14:docId w14:val="4400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ECB8-2A1B-4514-AFD8-5A2A60A2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3466</Characters>
  <Application>Microsoft Office Word</Application>
  <DocSecurity>4</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2018-12-11T11:08:00Z</dcterms:created>
  <dcterms:modified xsi:type="dcterms:W3CDTF">2018-12-11T11:08:00Z</dcterms:modified>
</cp:coreProperties>
</file>